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687A3">
      <w:pPr>
        <w:rPr>
          <w:rFonts w:ascii="黑体" w:hAnsi="黑体" w:eastAsia="黑体" w:cs="黑体"/>
          <w:sz w:val="32"/>
          <w:szCs w:val="32"/>
        </w:rPr>
      </w:pPr>
      <w:r>
        <w:rPr>
          <w:rFonts w:hint="eastAsia" w:ascii="黑体" w:hAnsi="黑体" w:eastAsia="黑体" w:cs="黑体"/>
          <w:sz w:val="32"/>
          <w:szCs w:val="32"/>
        </w:rPr>
        <w:t>附件1</w:t>
      </w:r>
    </w:p>
    <w:p w14:paraId="0267348D">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44"/>
          <w:szCs w:val="32"/>
        </w:rPr>
        <w:t>ESG案例交流发布名单</w:t>
      </w:r>
    </w:p>
    <w:tbl>
      <w:tblPr>
        <w:tblStyle w:val="4"/>
        <w:tblW w:w="9013" w:type="dxa"/>
        <w:jc w:val="center"/>
        <w:tblLayout w:type="autofit"/>
        <w:tblCellMar>
          <w:top w:w="0" w:type="dxa"/>
          <w:left w:w="108" w:type="dxa"/>
          <w:bottom w:w="0" w:type="dxa"/>
          <w:right w:w="108" w:type="dxa"/>
        </w:tblCellMar>
      </w:tblPr>
      <w:tblGrid>
        <w:gridCol w:w="796"/>
        <w:gridCol w:w="3117"/>
        <w:gridCol w:w="5100"/>
      </w:tblGrid>
      <w:tr w14:paraId="31EE945B">
        <w:tblPrEx>
          <w:tblCellMar>
            <w:top w:w="0" w:type="dxa"/>
            <w:left w:w="108" w:type="dxa"/>
            <w:bottom w:w="0" w:type="dxa"/>
            <w:right w:w="108" w:type="dxa"/>
          </w:tblCellMar>
        </w:tblPrEx>
        <w:trPr>
          <w:cantSplit/>
          <w:trHeight w:val="680" w:hRule="atLeast"/>
          <w:tblHeader/>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B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序号</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D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单位</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8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案例名称</w:t>
            </w:r>
          </w:p>
        </w:tc>
      </w:tr>
      <w:tr w14:paraId="0BC9367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1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B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华能蒙东公司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0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供热管理示范区创新科学管理新思路，增进供热服务时效性</w:t>
            </w:r>
          </w:p>
        </w:tc>
      </w:tr>
      <w:tr w14:paraId="6DEE5EC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77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C0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南方电网综合能源股份有限公司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6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构建智慧用能新生态，赋能绿色可持续发展</w:t>
            </w:r>
          </w:p>
        </w:tc>
      </w:tr>
      <w:tr w14:paraId="2440645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2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0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国网江苏省电力有限公司靖江市供电分公司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0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“碳”路先锋——以（近）零碳园区为目标的微电网建设与应用</w:t>
            </w:r>
          </w:p>
        </w:tc>
      </w:tr>
      <w:tr w14:paraId="74B264C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76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C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高背压机型机组高效率标准化作业探索</w:t>
            </w:r>
          </w:p>
        </w:tc>
      </w:tr>
      <w:tr w14:paraId="75A14C3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6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D9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C1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全球首次新型储能“黑启动”大容量火电机组试验</w:t>
            </w:r>
          </w:p>
        </w:tc>
      </w:tr>
      <w:tr w14:paraId="0ED78E0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0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9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A7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原煤仓三维可视化管理系统关键技术与应用</w:t>
            </w:r>
          </w:p>
        </w:tc>
      </w:tr>
      <w:tr w14:paraId="64A146C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0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9A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华能营口仙人岛热电有限责任公司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5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全球单机容量最大风电机组建成投产</w:t>
            </w:r>
          </w:p>
        </w:tc>
      </w:tr>
      <w:tr w14:paraId="3D2CD81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F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14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华能营口热电有限责任公司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1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着力安全文化建设，打造本质安全型体系</w:t>
            </w:r>
          </w:p>
        </w:tc>
      </w:tr>
      <w:tr w14:paraId="1B904D5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9E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1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华能辽宁清洁能源有限责任公司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9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华能庄河海上风电Ⅳ2项目引领辽宁省海上风电进入“平价时代”</w:t>
            </w:r>
          </w:p>
        </w:tc>
      </w:tr>
      <w:tr w14:paraId="45D5331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B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8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国网长治市潞州区供电公司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7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基于基层企业社会责任落地实践的“责任·先锋365”创新实践和探索</w:t>
            </w:r>
          </w:p>
        </w:tc>
      </w:tr>
      <w:tr w14:paraId="34ACFEC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9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4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国家能源集团谏壁发电厂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5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弘扬“两争”精神 聚力可持续发展  奋进“百年发电厂”新征程</w:t>
            </w:r>
          </w:p>
        </w:tc>
      </w:tr>
      <w:tr w14:paraId="115230D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7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7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国家能源集团泰州发电有限公司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97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低碳转型，点亮绿色未来</w:t>
            </w:r>
          </w:p>
        </w:tc>
      </w:tr>
      <w:tr w14:paraId="53420B1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2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5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国能常州发电有限公司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0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“一心两脉”，聚力低碳发展</w:t>
            </w:r>
          </w:p>
        </w:tc>
      </w:tr>
      <w:tr w14:paraId="385FA53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2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bookmarkStart w:id="0" w:name="_GoBack"/>
            <w:bookmarkEnd w:id="0"/>
            <w:r>
              <w:rPr>
                <w:rFonts w:hint="eastAsia" w:ascii="仿宋_GB2312" w:hAnsi="仿宋_GB2312" w:eastAsia="仿宋_GB2312" w:cs="仿宋_GB2312"/>
                <w:color w:val="000000"/>
                <w:kern w:val="0"/>
                <w:sz w:val="24"/>
                <w:szCs w:val="24"/>
              </w:rPr>
              <w:t>14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F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C9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“体系筑基+数据驱动+示范引领”：国网淮安供电公司ESG治理三维创新实践</w:t>
            </w:r>
          </w:p>
        </w:tc>
      </w:tr>
      <w:tr w14:paraId="61088BA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A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0A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02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数智赋能全流程管控 压降项目合规风险</w:t>
            </w:r>
          </w:p>
        </w:tc>
      </w:tr>
      <w:tr w14:paraId="11591A9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2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3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国网徐州供电公司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C7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政企联动共筑供电网格，电亮社区美好生活每一度</w:t>
            </w:r>
          </w:p>
        </w:tc>
      </w:tr>
      <w:tr w14:paraId="1A2230A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D1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1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徐州市铜山区供电公司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B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深挖电力大数据价值，助力农村污水治理</w:t>
            </w:r>
          </w:p>
        </w:tc>
      </w:tr>
      <w:tr w14:paraId="7456F46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B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4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江苏东港能源投资有限公司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7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徐圩新区增量配电网新型电力系统“新能源”全比例消纳助力石化园区低碳发展</w:t>
            </w:r>
          </w:p>
        </w:tc>
      </w:tr>
      <w:tr w14:paraId="476447C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6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E6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北京京能高安屯燃气热电有限责任公司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31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燃气电厂ESG管理体系建设的探索</w:t>
            </w:r>
          </w:p>
        </w:tc>
      </w:tr>
      <w:tr w14:paraId="120B92F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9A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97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临沂正信工程勘察设计有限公司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2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11"/>
                <w:kern w:val="0"/>
                <w:sz w:val="24"/>
                <w:szCs w:val="24"/>
              </w:rPr>
            </w:pPr>
            <w:r>
              <w:rPr>
                <w:rFonts w:hint="eastAsia" w:ascii="仿宋_GB2312" w:hAnsi="仿宋_GB2312" w:eastAsia="仿宋_GB2312" w:cs="仿宋_GB2312"/>
                <w:color w:val="000000"/>
                <w:spacing w:val="-11"/>
                <w:kern w:val="0"/>
                <w:sz w:val="24"/>
                <w:szCs w:val="24"/>
              </w:rPr>
              <w:t>沂河流域输电杆塔生态友好型涉鸟防治策略优化</w:t>
            </w:r>
          </w:p>
        </w:tc>
      </w:tr>
      <w:tr w14:paraId="23C78E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E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D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国电电力发展股份有限公司和禹水电开发公司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F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浑江岸畔 “禹”你同行</w:t>
            </w:r>
          </w:p>
        </w:tc>
      </w:tr>
      <w:tr w14:paraId="26554B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FE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5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华电西港发电有限公司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7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华电西港：点亮柬埔寨减贫之路</w:t>
            </w:r>
          </w:p>
        </w:tc>
      </w:tr>
      <w:tr w14:paraId="442ACE6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2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0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华电（印尼）玻雅发电公司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B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华电玻雅之光 电亮赤道灯塔</w:t>
            </w:r>
          </w:p>
        </w:tc>
      </w:tr>
      <w:tr w14:paraId="0F05786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1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CD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华鑫国际信托有限公司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40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强化央企责任担当 擦亮“金融为民”底色</w:t>
            </w:r>
          </w:p>
        </w:tc>
      </w:tr>
      <w:tr w14:paraId="04B436C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93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8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华电江西发电有限公司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关爱地贫 为生命续航</w:t>
            </w:r>
          </w:p>
        </w:tc>
      </w:tr>
      <w:tr w14:paraId="1F66CCC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A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775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汕头华电发电有限公司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D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履行“三个责任”，服务产业升级和经济社会发展</w:t>
            </w:r>
          </w:p>
        </w:tc>
      </w:tr>
      <w:tr w14:paraId="66AC3E9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6E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F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大唐国际发电股份有限公司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5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扛牢“首供之责”当好首都能源保供主力军</w:t>
            </w:r>
          </w:p>
        </w:tc>
      </w:tr>
      <w:tr w14:paraId="013990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C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38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广西桂冠电力股份有限公司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0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“双碳”引领生态建设 绿色赋能美丽中国</w:t>
            </w:r>
          </w:p>
        </w:tc>
      </w:tr>
      <w:tr w14:paraId="7D748F1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8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2A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大唐环境产业集团股份有限公司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2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“三色花”志愿服务品牌情系千万家彰显央企形象</w:t>
            </w:r>
          </w:p>
        </w:tc>
      </w:tr>
      <w:tr w14:paraId="69407EC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5A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C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中国大唐集团新能源股份有限公司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A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构建投关新格局 蓄势ESG发展新动能</w:t>
            </w:r>
          </w:p>
        </w:tc>
      </w:tr>
      <w:tr w14:paraId="0A124E6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6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8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印尼大唐金光电力有限公司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5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扶持企业、带动就业，推动地方经济与社会可持续发展</w:t>
            </w:r>
          </w:p>
        </w:tc>
      </w:tr>
      <w:tr w14:paraId="00612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1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云南东南亚经济技术投资实业有限公司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D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育国际人才、担社会责任</w:t>
            </w:r>
          </w:p>
        </w:tc>
      </w:tr>
      <w:tr w14:paraId="5EB7E68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3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B0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大唐华银（湖南）新能源有限公司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5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创新低碳清洁能源 助力渔业复合发展</w:t>
            </w:r>
          </w:p>
        </w:tc>
      </w:tr>
      <w:tr w14:paraId="4C8919E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F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F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大唐西藏能源开发有限公司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77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卓越领航 创新赋能 打造西藏能源绿色发展典型示范</w:t>
            </w:r>
          </w:p>
        </w:tc>
      </w:tr>
      <w:tr w14:paraId="623DE38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F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52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大唐海南能源开发有限公司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BF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碳库“琼”影 抒写绿色低碳新篇</w:t>
            </w:r>
          </w:p>
        </w:tc>
      </w:tr>
      <w:tr w14:paraId="7E077DD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6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2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大唐湖北能源开发有限公司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6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四化协同模式推动绿色高质量发展</w:t>
            </w:r>
          </w:p>
        </w:tc>
      </w:tr>
      <w:tr w14:paraId="2AD3E483">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4F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C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大唐安徽发电有限公司淮北发电分公司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C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燃煤电厂直燃耦合生物质发电创新推动绿色发展</w:t>
            </w:r>
          </w:p>
        </w:tc>
      </w:tr>
      <w:tr w14:paraId="6ECD7A1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9E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FA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中国大唐集团有限公司广东分公司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A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土里掘金结硕果  产业帮扶促振兴</w:t>
            </w:r>
          </w:p>
        </w:tc>
      </w:tr>
      <w:tr w14:paraId="67716FC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D6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E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黑龙江龙唐电力投资有限公司群力供热分公司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5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以暖屋子工程打好保供战，助力顶流“尔滨”</w:t>
            </w:r>
          </w:p>
        </w:tc>
      </w:tr>
      <w:tr w14:paraId="75B4DD6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6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78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大唐陕西发电有限公司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9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红色党建引领乡村振兴绿色发展</w:t>
            </w:r>
          </w:p>
        </w:tc>
      </w:tr>
      <w:tr w14:paraId="1B67C1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38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6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大唐（内蒙古）能源开发有限公司锡盟新能源事业部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48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锡盟光伏牧场共享园区：创新施策筑牢乡村振兴基石</w:t>
            </w:r>
          </w:p>
        </w:tc>
      </w:tr>
      <w:tr w14:paraId="1F57FAB3">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1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0C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大唐青海能源开发有限公司海南新能源事业部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14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清洁能源供暖项目：绿色与民生双赢</w:t>
            </w:r>
          </w:p>
        </w:tc>
      </w:tr>
      <w:tr w14:paraId="3DA954C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A4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CBB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广西电网有限责任公司南宁供电局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EFA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守护万家灯火的建设者：电网基建专业关心关爱产业工人体系的破局实践</w:t>
            </w:r>
          </w:p>
        </w:tc>
      </w:tr>
      <w:tr w14:paraId="133A075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09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6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三峡新能源抽水蓄能发电（格尔木）有限公司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FB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青藏高原地区抽水蓄能电站建设的ESG实践与路径研究</w:t>
            </w:r>
          </w:p>
        </w:tc>
      </w:tr>
      <w:tr w14:paraId="00DE71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F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3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6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践行境外社会责任，共筑巴基斯坦清洁能源高质量发展</w:t>
            </w:r>
          </w:p>
        </w:tc>
      </w:tr>
      <w:tr w14:paraId="00A34CA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16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7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2F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对标国际标准，优化管理提升，建设中外融通的ESG治理体系</w:t>
            </w:r>
          </w:p>
        </w:tc>
      </w:tr>
      <w:tr w14:paraId="364F530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AD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4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2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三峡国际在巴西的全产业链绿色发展实践</w:t>
            </w:r>
          </w:p>
        </w:tc>
      </w:tr>
      <w:tr w14:paraId="551845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E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F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华能贵诚信托有限公司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B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中国康富国际租赁股份有限公司2024 年度 第一期华能水电绿色定向资产支持票据（碳中和债/类 REITs）</w:t>
            </w:r>
          </w:p>
        </w:tc>
      </w:tr>
      <w:tr w14:paraId="03ABEC9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E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2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华能烟台新能源有限公司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F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我国首套抗浪型漂浮式光伏平台“黄海一号”成功出海</w:t>
            </w:r>
          </w:p>
        </w:tc>
      </w:tr>
      <w:tr w14:paraId="3D1909D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6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68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华能国际电力江苏能源开发有限公司南京电厂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13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跟着垃圾“趣”旅行</w:t>
            </w:r>
          </w:p>
        </w:tc>
      </w:tr>
      <w:tr w14:paraId="0F0D0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6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B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华能兰州热电有限责任公司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99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以科技创新赋能推动企业高质量发展</w:t>
            </w:r>
          </w:p>
        </w:tc>
      </w:tr>
      <w:tr w14:paraId="23F7567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57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C1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华能（甘肃）新能源有限公司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1D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践行ESG理念，推进资源优化整合，赋能公司绿色可持续高质量前行</w:t>
            </w:r>
          </w:p>
        </w:tc>
      </w:tr>
      <w:tr w14:paraId="3F0FD5C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8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E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华能新能源股份有限公司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D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深化收益驱动生态模式，推动户用分布式光伏投资运营ESG实践报告</w:t>
            </w:r>
          </w:p>
        </w:tc>
      </w:tr>
      <w:tr w14:paraId="2E65F1C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4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C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华能置业有限公司河北雄安分公司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A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ESG理念赋能中国华能总部疏解工作打造人文绿色智慧总部项目</w:t>
            </w:r>
          </w:p>
        </w:tc>
      </w:tr>
      <w:tr w14:paraId="0B52729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1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8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华能（上海）电力检修有限责任公司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C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人才培养机制的创新和实践</w:t>
            </w:r>
          </w:p>
        </w:tc>
      </w:tr>
      <w:tr w14:paraId="5C851B3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3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7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华能国际电力股份有限公司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0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华能国际透过“三色文化”高质量践行ESG理念</w:t>
            </w:r>
          </w:p>
        </w:tc>
      </w:tr>
      <w:tr w14:paraId="4153FA4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B7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2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华能内蒙古东部能源有限公司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60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以ESG理念推动区域电力央企高质量发展</w:t>
            </w:r>
          </w:p>
        </w:tc>
      </w:tr>
      <w:tr w14:paraId="247D3C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7D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3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华能新能源股份有限公司山西分公司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0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安全生产一体化系统</w:t>
            </w:r>
          </w:p>
        </w:tc>
      </w:tr>
      <w:tr w14:paraId="652C71E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F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B4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华能甘肃能源开发有限公司范坪分公司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8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以提升乡村振兴能力为目标的特色帮扶实践</w:t>
            </w:r>
          </w:p>
        </w:tc>
      </w:tr>
      <w:tr w14:paraId="73591F1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5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B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华能南京金陵发电有限公司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79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发电企业基于可持续发展理念的ESG管理</w:t>
            </w:r>
          </w:p>
        </w:tc>
      </w:tr>
      <w:tr w14:paraId="3C7544A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0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C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济宁华源热电有限公司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33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高位塔系统节能节水的全寿命周期数字化诊断、预警及调控项目</w:t>
            </w:r>
          </w:p>
        </w:tc>
      </w:tr>
      <w:tr w14:paraId="62642BB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3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FE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华能上海燃机电厂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4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华能上海燃机电厂220kV燃气电产品碳足迹研究</w:t>
            </w:r>
          </w:p>
        </w:tc>
      </w:tr>
      <w:tr w14:paraId="4A2AF6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6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5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华能甘肃能源开发有限公司范坪分公司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0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3D可视化技术在火电厂的应用与研究</w:t>
            </w:r>
          </w:p>
        </w:tc>
      </w:tr>
      <w:tr w14:paraId="7CBAEB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7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8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华能甘肃能源开发有限公司八〇三分公司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4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构建一流ESG管理体系、赋能公司高质量发展</w:t>
            </w:r>
          </w:p>
        </w:tc>
      </w:tr>
      <w:tr w14:paraId="62EB04B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7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2C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华能甘肃能源开发有限公司平凉电厂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2C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以增强企业发展内生动力为目标的人才管理变革实践</w:t>
            </w:r>
          </w:p>
        </w:tc>
      </w:tr>
      <w:tr w14:paraId="4750C64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B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7D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45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驭“蒙古马”之风 耘“北疆绿”之景</w:t>
            </w:r>
          </w:p>
        </w:tc>
      </w:tr>
      <w:tr w14:paraId="057F17A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D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B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华电江苏能源有限公司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C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以改革“破圈”之势推动治理“出圈”增效</w:t>
            </w:r>
          </w:p>
        </w:tc>
      </w:tr>
      <w:tr w14:paraId="3753FC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5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4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华电山东新能源有限公司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B9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创新采煤塌陷地治理新路径 开启乡村振兴新篇章</w:t>
            </w:r>
          </w:p>
        </w:tc>
      </w:tr>
      <w:tr w14:paraId="198DA28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7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9F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广东电网有限责任公司广州花都供电局 </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A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推动资产跨区就业，打造花都特</w:t>
            </w:r>
            <w:r>
              <w:rPr>
                <w:rFonts w:hint="eastAsia" w:ascii="仿宋_GB2312" w:hAnsi="仿宋_GB2312" w:eastAsia="仿宋_GB2312" w:cs="仿宋_GB2312"/>
                <w:color w:val="000000"/>
                <w:spacing w:val="-11"/>
                <w:kern w:val="0"/>
                <w:sz w:val="24"/>
                <w:szCs w:val="24"/>
                <w:highlight w:val="none"/>
              </w:rPr>
              <w:t>色资产管理</w:t>
            </w:r>
            <w:r>
              <w:rPr>
                <w:rFonts w:hint="eastAsia" w:ascii="仿宋_GB2312" w:hAnsi="仿宋_GB2312" w:eastAsia="仿宋_GB2312" w:cs="仿宋_GB2312"/>
                <w:color w:val="000000"/>
                <w:spacing w:val="-11"/>
                <w:kern w:val="0"/>
                <w:sz w:val="24"/>
                <w:szCs w:val="24"/>
              </w:rPr>
              <w:t>标杆</w:t>
            </w:r>
          </w:p>
        </w:tc>
      </w:tr>
      <w:tr w14:paraId="0C81E2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1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C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安徽华电芜湖发电有限公司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EA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“星愿”志愿服务项目</w:t>
            </w:r>
          </w:p>
        </w:tc>
      </w:tr>
      <w:tr w14:paraId="1CFA16C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2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C9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华电陕西能源有限公司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1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履责担当，助力黄河流域高质量发展</w:t>
            </w:r>
          </w:p>
        </w:tc>
      </w:tr>
      <w:tr w14:paraId="543B33C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A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F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贵州黔源电力股份有限公司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4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绿色“零碳”“电”亮多彩贵州</w:t>
            </w:r>
          </w:p>
        </w:tc>
      </w:tr>
      <w:tr w14:paraId="3C45D6F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3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8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华电金沙江上游水电开发有限公司苏洼龙分公司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AC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高海拔水电工程开发与生态环境保护协同管理创新实践</w:t>
            </w:r>
          </w:p>
        </w:tc>
      </w:tr>
      <w:tr w14:paraId="227F814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B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1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杭州华电半山发电有限公司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BF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“双碳”样板 城市共创的“新生路径”</w:t>
            </w:r>
          </w:p>
        </w:tc>
      </w:tr>
      <w:tr w14:paraId="1CCB23D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D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2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北京华电水电有限公司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7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以ESG驱动高质量发展助力老旧国有资产焕发新活力实现新价值</w:t>
            </w:r>
          </w:p>
        </w:tc>
      </w:tr>
      <w:tr w14:paraId="4175575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2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3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北京天宁华韵文化科技有限公司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D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盘活老旧电厂存量资源 打造北京文体新地标</w:t>
            </w:r>
          </w:p>
        </w:tc>
      </w:tr>
      <w:tr w14:paraId="0452FC1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8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46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华电莱州发电有限公司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C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pacing w:val="-11"/>
                <w:kern w:val="0"/>
                <w:sz w:val="24"/>
                <w:szCs w:val="24"/>
              </w:rPr>
              <w:t>智慧 生态 美丽”绘就企业可持续发展新图景</w:t>
            </w:r>
          </w:p>
        </w:tc>
      </w:tr>
      <w:tr w14:paraId="31414C9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B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55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华电国际十里泉发电厂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40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“四强化四提升”赋能生态环保建设</w:t>
            </w:r>
          </w:p>
        </w:tc>
      </w:tr>
      <w:tr w14:paraId="45E3D94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5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6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华电龙口发电有限公司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2C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践行奋进文化 赋能全国首家集资办电企业升级发展</w:t>
            </w:r>
          </w:p>
        </w:tc>
      </w:tr>
      <w:tr w14:paraId="32601D7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1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4A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华电章丘发电有限公司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75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践行社会责任 勇担央企使命</w:t>
            </w:r>
          </w:p>
        </w:tc>
      </w:tr>
      <w:tr w14:paraId="5275964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3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D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华电青岛发电有限公司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C3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绿色转型新篇章 央企责任显担当——打造山东省首台套重型燃气机组示范工程的创新实践</w:t>
            </w:r>
          </w:p>
        </w:tc>
      </w:tr>
      <w:tr w14:paraId="42C980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A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C1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中国华电科工集团有限公司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3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华电科工ESG管理与改革创新的融合实践</w:t>
            </w:r>
          </w:p>
        </w:tc>
      </w:tr>
      <w:tr w14:paraId="7CA16C5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3F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F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中国华电额勒赛下游水电项目（柬埔寨）有限公司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5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以绿色能源点亮柬埔寨的未来与希望</w:t>
            </w:r>
          </w:p>
        </w:tc>
      </w:tr>
      <w:tr w14:paraId="3F4413E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6A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D2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中国华电集团有限公司广东公司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5A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11"/>
                <w:kern w:val="0"/>
                <w:sz w:val="24"/>
                <w:szCs w:val="24"/>
              </w:rPr>
            </w:pPr>
            <w:r>
              <w:rPr>
                <w:rFonts w:hint="eastAsia" w:ascii="仿宋_GB2312" w:hAnsi="仿宋_GB2312" w:eastAsia="仿宋_GB2312" w:cs="仿宋_GB2312"/>
                <w:color w:val="000000"/>
                <w:spacing w:val="-11"/>
                <w:kern w:val="0"/>
                <w:sz w:val="24"/>
                <w:szCs w:val="24"/>
              </w:rPr>
              <w:t>创新服务“百千万工程”,积极履行央企社会责任</w:t>
            </w:r>
          </w:p>
        </w:tc>
      </w:tr>
      <w:tr w14:paraId="09C79A7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3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E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中国华电集团碳资产运营有限公司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3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践行绿色发展，彰显央企担当</w:t>
            </w:r>
          </w:p>
        </w:tc>
      </w:tr>
      <w:tr w14:paraId="6948C28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F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6E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华电福新广州能源有限公司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1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以“五力”建设推进企业治理体系和治理能力现代化</w:t>
            </w:r>
          </w:p>
        </w:tc>
      </w:tr>
      <w:tr w14:paraId="5A3907E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2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4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湖南华电长沙发电有限公司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6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“长电·雷锋”红色文化引领企业高质量发展</w:t>
            </w:r>
          </w:p>
        </w:tc>
      </w:tr>
      <w:tr w14:paraId="2294E31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4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F4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湖南华电平江发电有限公司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E1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点亮星空，温暖童心——平江公司关爱特殊儿童践行社会责任</w:t>
            </w:r>
          </w:p>
        </w:tc>
      </w:tr>
      <w:tr w14:paraId="0E494D4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76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B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中国华电集团有限公司河北分公司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1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“党建+村企联建”新路径，绘就党建引领乡村振兴新图景</w:t>
            </w:r>
          </w:p>
        </w:tc>
      </w:tr>
      <w:tr w14:paraId="7128787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C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09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华电甘肃能源有限公司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F9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光伏缚沙 绿电生金</w:t>
            </w:r>
          </w:p>
        </w:tc>
      </w:tr>
      <w:tr w14:paraId="7A889F3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9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A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华电甘肃能源有限公司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7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“四链协同”构筑抗震救灾“光明矩阵”</w:t>
            </w:r>
          </w:p>
        </w:tc>
      </w:tr>
      <w:tr w14:paraId="65181E5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1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E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中国华电集团有限公司天津分公司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D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华电天津“三维赋能”振兴乡村生动实践</w:t>
            </w:r>
          </w:p>
        </w:tc>
      </w:tr>
      <w:tr w14:paraId="311887C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2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A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华电置业有限公司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B0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以深化光盘行动为切入点的全链条央企食堂ESG实践</w:t>
            </w:r>
          </w:p>
        </w:tc>
      </w:tr>
      <w:tr w14:paraId="2E2862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8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C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D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大跨度弧形网架结构BIPV光伏电站</w:t>
            </w:r>
          </w:p>
        </w:tc>
      </w:tr>
      <w:tr w14:paraId="6E75868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5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C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A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大跨度网架结构弧形屋面应用轻质柔性组件光伏发电工程</w:t>
            </w:r>
          </w:p>
        </w:tc>
      </w:tr>
      <w:tr w14:paraId="3C16C28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F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2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CE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华能龙腾特钢用户侧储能项目</w:t>
            </w:r>
          </w:p>
        </w:tc>
      </w:tr>
      <w:tr w14:paraId="11E8497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5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A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9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基于全景感知的分布式光伏智慧向导</w:t>
            </w:r>
          </w:p>
        </w:tc>
      </w:tr>
      <w:tr w14:paraId="38B4D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31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C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国网江苏省电力有限公司涟水县供电分公司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4A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从土壤到餐桌：构建芦笋电气化种植过程中的多方透明合作模式</w:t>
            </w:r>
          </w:p>
        </w:tc>
      </w:tr>
      <w:tr w14:paraId="59D8BDF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DD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C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华能北京热电有限责任公司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2C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燃机大容量烟气余热深度利用系统研发及工程应用</w:t>
            </w:r>
          </w:p>
        </w:tc>
      </w:tr>
      <w:tr w14:paraId="399369E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AE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5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中国电力工程顾问集团有限公司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F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咖光互补，中电工程赋能云南咖啡绿色未来</w:t>
            </w:r>
          </w:p>
        </w:tc>
      </w:tr>
      <w:tr w14:paraId="5FE3281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5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7E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广州新致力能源科技有限公司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7A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科技产业双向赋能  引领电工装备绿色转型</w:t>
            </w:r>
          </w:p>
        </w:tc>
      </w:tr>
      <w:tr w14:paraId="4874BF6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0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1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广州电网有限责任公司广州花都供电局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B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基于ESG理念打造基层供电所标杆示范新样本</w:t>
            </w:r>
          </w:p>
        </w:tc>
      </w:tr>
      <w:tr w14:paraId="6B9E6A6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72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0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云南电网有限责任公司丽江供电局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9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践行新发展理念，推动电网建设高质量发展</w:t>
            </w:r>
          </w:p>
        </w:tc>
      </w:tr>
      <w:tr w14:paraId="781717A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B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C1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D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广西电网公司基于ESG理念优化工程建设管理创新与实践</w:t>
            </w:r>
          </w:p>
        </w:tc>
      </w:tr>
      <w:tr w14:paraId="5C18DF2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3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F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广东电网有限责任公司广州供电局花都供电局、广州供电局人才发展中心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C2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践行“生命至上、安全第一”理念，推动电网企业安全生产持续向好</w:t>
            </w:r>
          </w:p>
        </w:tc>
      </w:tr>
      <w:tr w14:paraId="32D5068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81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3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BF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培养特战型技能人才，推动电网高质量发展</w:t>
            </w:r>
          </w:p>
        </w:tc>
      </w:tr>
      <w:tr w14:paraId="509574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6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8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广东电网有限责任公司广州供电局人才发展中心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3B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大型供电企业卓越工程师人才培养体系</w:t>
            </w:r>
          </w:p>
        </w:tc>
      </w:tr>
      <w:tr w14:paraId="4005A32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E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86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中电投新农创科技有限公司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5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绿色能源赋能乡村振兴</w:t>
            </w:r>
          </w:p>
        </w:tc>
      </w:tr>
      <w:tr w14:paraId="6F4C741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67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7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E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“产电又产水”我国烟气提水量最大的66万kW火电机组投运</w:t>
            </w:r>
          </w:p>
        </w:tc>
      </w:tr>
      <w:tr w14:paraId="407D1A5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0B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0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A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霍林河循环经济示范工程项目</w:t>
            </w:r>
          </w:p>
        </w:tc>
      </w:tr>
      <w:tr w14:paraId="1247377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5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D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国家电投集团黄河上游水电开发有限责任公司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B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羊曲水电站赋能黄河流域生态保护和高质量发展</w:t>
            </w:r>
          </w:p>
        </w:tc>
      </w:tr>
      <w:tr w14:paraId="6F94DB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E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65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上海电力股份有限公司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C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责任领航 绿色发展 谱写丝绸之路新画卷</w:t>
            </w:r>
          </w:p>
        </w:tc>
      </w:tr>
      <w:tr w14:paraId="6054104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20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B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吉林电力股份有限公司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74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“风光-氢-氨”引领创新驱动下的能源发展趋势</w:t>
            </w:r>
          </w:p>
        </w:tc>
      </w:tr>
      <w:tr w14:paraId="194EFF3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87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B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国家电投上海核工院</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D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科技驱动，链动未来“国和一号”的产业链创新发展之路</w:t>
            </w:r>
          </w:p>
        </w:tc>
      </w:tr>
      <w:tr w14:paraId="3867454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4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55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国家电投集团铝电投资有限公司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E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绿电点亮沙海 光能铺就富路</w:t>
            </w:r>
          </w:p>
        </w:tc>
      </w:tr>
      <w:tr w14:paraId="2ED751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1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国家电投香港财资管理有限公司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5A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巧引金融“源头活水”，奏响可持续发展“绿色乐章”</w:t>
            </w:r>
          </w:p>
        </w:tc>
      </w:tr>
      <w:tr w14:paraId="542020C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7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95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中电投新疆能源化工集团五彩湾发电有限责任公司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F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科技助力企业转型，AI点亮智慧电厂</w:t>
            </w:r>
          </w:p>
        </w:tc>
      </w:tr>
      <w:tr w14:paraId="5230A47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B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36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国家电投五凌电力有限公司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3A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中孟能源合作典范——孟加拉科巴风电项目全容量投产</w:t>
            </w:r>
          </w:p>
        </w:tc>
      </w:tr>
      <w:tr w14:paraId="18F9BE4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F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A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国家电投五凌电力有限公司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71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水电增容与光伏建设双轮驱动绿色发展新征程</w:t>
            </w:r>
          </w:p>
        </w:tc>
      </w:tr>
      <w:tr w14:paraId="6C2EF12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B5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BE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国家电投集团云南国际电力投资有限公司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42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云南国际在缅开展系列惠民工程</w:t>
            </w:r>
          </w:p>
        </w:tc>
      </w:tr>
      <w:tr w14:paraId="065AB0A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C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2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中国电力国际有限公司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B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基里巴斯“光伏+直饮水”综合智慧能源项目</w:t>
            </w:r>
          </w:p>
        </w:tc>
      </w:tr>
      <w:tr w14:paraId="36544F5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B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25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国家电投集团山东能源发展有限公司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A1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山东半岛南百万千瓦级海上风电基地实现绿色融合发展</w:t>
            </w:r>
          </w:p>
        </w:tc>
      </w:tr>
      <w:tr w14:paraId="5D68FFF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3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2E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国家电投集团远达环保股份有限公司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9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远达环保以科技创新践行双碳战略，积极构建火电产业CCUS技术体系</w:t>
            </w:r>
          </w:p>
        </w:tc>
      </w:tr>
      <w:tr w14:paraId="3FC67DC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9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7A6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国核湛江核电有限公司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46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打造核能领域新质生产力 为中国核电事业发展蹚出一条新路</w:t>
            </w:r>
          </w:p>
        </w:tc>
      </w:tr>
      <w:tr w14:paraId="4075BA5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C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0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国能陈家港发电有限公司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64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以“国能港电ESG公司治理范式”赋能企业高质量发展</w:t>
            </w:r>
          </w:p>
        </w:tc>
      </w:tr>
      <w:tr w14:paraId="2D709D4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B5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9F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国网福建省电力有限公司电力科学研究院</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C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电力物联终端管理升级 赋能电网精益运营</w:t>
            </w:r>
          </w:p>
        </w:tc>
      </w:tr>
      <w:tr w14:paraId="3BD766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0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2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内蒙古引绰济辽供水有限责任公司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5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为实现“双碳”目标 贡献“引绰”力量</w:t>
            </w:r>
          </w:p>
        </w:tc>
      </w:tr>
      <w:tr w14:paraId="38CE364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E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DD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华能伊敏煤电有限责任公司伊敏露天矿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93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着力推进绿色矿山建设，以生态“含绿量”提升发展“含金量”</w:t>
            </w:r>
          </w:p>
        </w:tc>
      </w:tr>
      <w:tr w14:paraId="24937B7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D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64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国能内蒙古电力蒙西新能源有限公司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C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奉献清洁能源 赋能绿色发展</w:t>
            </w:r>
          </w:p>
        </w:tc>
      </w:tr>
      <w:tr w14:paraId="6177DC5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F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3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呼伦贝尔安泰热电有限责任公司东海拉尔发电厂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C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以绿色技术与红色责任实践推动可持续发展</w:t>
            </w:r>
          </w:p>
        </w:tc>
      </w:tr>
      <w:tr w14:paraId="6358311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E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50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内蒙古电力（集团）有限责任公司乌海超高压供电分公司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12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电网工程建设避让保护国家濒危植物工作机制与策略优化研究</w:t>
            </w:r>
          </w:p>
        </w:tc>
      </w:tr>
      <w:tr w14:paraId="2743718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6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A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英大长安保险经纪有限公司青海分公司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3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基于风险查勘机制的青海哇让抽水蓄能电站全过程质量管理模式创新</w:t>
            </w:r>
          </w:p>
        </w:tc>
      </w:tr>
      <w:tr w14:paraId="03F42D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D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B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国网安徽电力亳州供电公司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F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基于能源大数据的城市碳达峰智慧管理创新实践</w:t>
            </w:r>
          </w:p>
        </w:tc>
      </w:tr>
      <w:tr w14:paraId="20284CE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4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中国大唐集团绿色低碳发展有限公司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A4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中国大唐集团绿色低碳供应链建设实践</w:t>
            </w:r>
          </w:p>
        </w:tc>
      </w:tr>
      <w:tr w14:paraId="3AB4179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4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6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南方电网云南电网丽江供电局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6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践行新发展理念</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推动电网工程建设高质量发展</w:t>
            </w:r>
          </w:p>
        </w:tc>
      </w:tr>
      <w:tr w14:paraId="5FFC1FF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7E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D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国网浙江省电力有限公司杭州市萧山区供电公司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9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绿“聚”变——面向工商业园区的碳电协同微电网ESG创新方案</w:t>
            </w:r>
          </w:p>
        </w:tc>
      </w:tr>
      <w:tr w14:paraId="655F849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B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31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国网浙江省电力有限公司湖州供电公司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3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“碳达人”联动创新 共建全民降碳生态圈</w:t>
            </w:r>
          </w:p>
        </w:tc>
      </w:tr>
      <w:tr w14:paraId="3BC29D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B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4D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国网浙江省电力有限公司绍兴供电公司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D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促小水电重焕新生，以新质发展创造多重价值</w:t>
            </w:r>
          </w:p>
        </w:tc>
      </w:tr>
      <w:tr w14:paraId="502375F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F7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51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国网浙江省电力有限公司台州供电公司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B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以绿色生态友好型微网破解“高海边无”地区供电难题——多元资本核算助力量化括苍山绿色微网综合价值</w:t>
            </w:r>
          </w:p>
        </w:tc>
      </w:tr>
      <w:tr w14:paraId="30D54AB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E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C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国网浙江信通公司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7B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基于多源数据融合的“新能源e+”生态化运作</w:t>
            </w:r>
          </w:p>
        </w:tc>
      </w:tr>
      <w:tr w14:paraId="3925BF6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4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7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国网浙江物资公司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5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与“绿”为伴，向“新”而行——绿色采购，带动供应链“添绿”又“增金”</w:t>
            </w:r>
          </w:p>
        </w:tc>
      </w:tr>
      <w:tr w14:paraId="6EF7F50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F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7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国网浙江省电力有限公司宁波供电公司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6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“哪都行”——让公共领域车辆电动化从“示范先行”走向“处处可行”</w:t>
            </w:r>
          </w:p>
        </w:tc>
      </w:tr>
      <w:tr w14:paraId="073B687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5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B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国网浙江省电力有限公司平湖市供电公司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A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让城乡用能会“呼吸”，为高质量发展注入循环动力</w:t>
            </w:r>
          </w:p>
        </w:tc>
      </w:tr>
      <w:tr w14:paraId="26966B6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9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8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国网浙江省电力有限公司衢州供电公司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50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基于电力“云接入”的政企共担机制建设，助力企业“获得电力”降本增效</w:t>
            </w:r>
          </w:p>
        </w:tc>
      </w:tr>
      <w:tr w14:paraId="2235A8C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99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A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国网浙江省电力有限公司泰顺县供电公司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D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以“背包联盟”链动共富未来——“千万工程”引领推动农村地区共享型服务平台建设</w:t>
            </w:r>
          </w:p>
        </w:tc>
      </w:tr>
      <w:tr w14:paraId="5727ACF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9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9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国网浙江省电力有限公司庆元县供电公司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6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国家电网呵护国家公园——“绿电方舟”ESG履责实践行动</w:t>
            </w:r>
          </w:p>
        </w:tc>
      </w:tr>
      <w:tr w14:paraId="6F01294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3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B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国网浙江省电力有限公司嵊泗县供电公司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49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海上驿站，载起偏远海岛留守老人幸福晚年</w:t>
            </w:r>
          </w:p>
        </w:tc>
      </w:tr>
      <w:tr w14:paraId="6A5298E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8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F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国网浙江省电力有限公司培训中心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B8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光华教育：跨越山海的点灯人</w:t>
            </w:r>
          </w:p>
        </w:tc>
      </w:tr>
      <w:tr w14:paraId="78119796">
        <w:tblPrEx>
          <w:tblCellMar>
            <w:top w:w="0" w:type="dxa"/>
            <w:left w:w="108" w:type="dxa"/>
            <w:bottom w:w="0" w:type="dxa"/>
            <w:right w:w="108" w:type="dxa"/>
          </w:tblCellMar>
        </w:tblPrEx>
        <w:trPr>
          <w:cantSplit/>
          <w:trHeight w:val="7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80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5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浙江华电器材检测研究院有限公司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5E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面向绿色采购的碳新兴业务体系建设与应用</w:t>
            </w:r>
          </w:p>
        </w:tc>
      </w:tr>
      <w:tr w14:paraId="1CD61BA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8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D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国网浙江省电力有限公司营销服务中心、国网浙江省电力有限公司温岭市供电公司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6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数据问诊，“电费管家”让企业轻松省钱</w:t>
            </w:r>
          </w:p>
        </w:tc>
      </w:tr>
      <w:tr w14:paraId="383928B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1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8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国网浙江省电力有限公司永康市供电公司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E8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变“废热”为“绿源”，打造五金产业余热回收新模式</w:t>
            </w:r>
          </w:p>
        </w:tc>
      </w:tr>
      <w:tr w14:paraId="40724F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6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3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国电电力发展股份有限公司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6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深化ESG合规治理 打造持续发展责任品牌</w:t>
            </w:r>
          </w:p>
        </w:tc>
      </w:tr>
      <w:tr w14:paraId="5F31676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06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C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河北易县抽水蓄能电站C1标经理部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2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新能源纯电动工程机械在抽水蓄能电站工程的研究与应用</w:t>
            </w:r>
          </w:p>
        </w:tc>
      </w:tr>
      <w:tr w14:paraId="3EC0EF9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8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66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引江补汉工程土建施工及金结机电安装9标经理部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智能集成化设备研究及应用</w:t>
            </w:r>
          </w:p>
        </w:tc>
      </w:tr>
      <w:tr w14:paraId="1F86FDE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C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E6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国网安徽省电力有限公司涡</w:t>
            </w:r>
          </w:p>
          <w:p w14:paraId="2F3D99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阳县供电公司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1D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县级供电公司以新能源高质量发展为目标的新</w:t>
            </w:r>
          </w:p>
          <w:p w14:paraId="01ABD7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型电力系统构建</w:t>
            </w:r>
          </w:p>
        </w:tc>
      </w:tr>
    </w:tbl>
    <w:p w14:paraId="7CFEC466"/>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22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A34783">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5A34783">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35DD4"/>
    <w:rsid w:val="09935DD4"/>
    <w:rsid w:val="1D993979"/>
    <w:rsid w:val="7A64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2025-06-04T01:16:00Z</dcterms:created>
  <dc:creator>Seasame</dc:creator>
  <cp:lastModifiedBy>Seasame</cp:lastModifiedBy>
  <dcterms:modified xsi:type="dcterms:W3CDTF">2025-06-04T01:17:26Z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F43F1D00A7774BD8BE906F137CB3D944_11</vt:lpwstr>
  </property>
  <property fmtid="{D5CDD505-2E9C-101B-9397-08002B2CF9AE}" pid="4" name="KSOTemplateDocerSaveRecord">
    <vt:lpwstr>eyJoZGlkIjoiZWIxNWZiNmU1OWI5MGRlY2U1YmQxZmMyMjI4N2ViNTYiLCJ1c2VySWQiOiIzOTk1NzY5MzcifQ==</vt:lpwstr>
  </property>
</Properties>
</file>